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start"/>
        <w:rPr/>
      </w:pPr>
      <w:r>
        <w:rPr>
          <w:rFonts w:ascii="Times New Roman" w:hAnsi="Times New Roman"/>
          <w:sz w:val="24"/>
        </w:rPr>
        <w:t>Все прайс-листы будут действовать с 01 марта 2022 года, в ближайшие дни вы получите файлы в формате pdf.</w:t>
      </w:r>
      <w:r>
        <w:rPr/>
        <w:br/>
      </w:r>
      <w:r>
        <w:rPr>
          <w:rFonts w:ascii="Times New Roman" w:hAnsi="Times New Roman"/>
          <w:sz w:val="24"/>
        </w:rPr>
        <w:t>Обратите внимание, что некоторые из позиций больше не будут производиться.</w:t>
      </w:r>
      <w:r>
        <w:rPr/>
        <w:br/>
      </w:r>
      <w:r>
        <w:rPr>
          <w:rFonts w:ascii="Times New Roman" w:hAnsi="Times New Roman"/>
          <w:sz w:val="24"/>
        </w:rPr>
        <w:t>SPA PRICE LIST - повышение прайса на 5%</w:t>
      </w:r>
      <w:r>
        <w:rPr/>
        <w:br/>
      </w:r>
      <w:r>
        <w:rPr>
          <w:rFonts w:ascii="Times New Roman" w:hAnsi="Times New Roman"/>
          <w:sz w:val="24"/>
        </w:rPr>
        <w:t>HOME PRICE LIST - будет применен диапазон увеличения в среднем от 5% до 10%.</w:t>
      </w:r>
      <w:r>
        <w:rPr/>
        <w:br/>
      </w:r>
      <w:r>
        <w:rPr>
          <w:rFonts w:ascii="Times New Roman" w:hAnsi="Times New Roman"/>
          <w:sz w:val="24"/>
        </w:rPr>
        <w:t>EVERYDAY PRICE LIST - будет применено среднее повышение цен на 10%.</w:t>
      </w:r>
      <w:r>
        <w:rPr/>
        <w:b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/>
      <w:sz w:val="20"/>
    </w:rPr>
  </w:style>
  <w:style w:type="character" w:styleId="Keyboard">
    <w:name w:val="Keyboard"/>
    <w:qFormat/>
    <w:rPr>
      <w:rFonts w:ascii="Courier New" w:hAnsi="Courier New"/>
      <w:b/>
      <w:sz w:val="20"/>
    </w:rPr>
  </w:style>
  <w:style w:type="character" w:styleId="Sample">
    <w:name w:val="Sample"/>
    <w:qFormat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styleId="Typewriter">
    <w:name w:val="Typewriter"/>
    <w:qFormat/>
    <w:rPr>
      <w:rFonts w:ascii="Courier New" w:hAnsi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9">
    <w:name w:val="Обычный"/>
    <w:qFormat/>
    <w:pPr>
      <w:widowControl w:val="false"/>
      <w:bidi w:val="0"/>
      <w:spacing w:before="100" w:after="100"/>
    </w:pPr>
    <w:rPr>
      <w:rFonts w:ascii="Times New Roman" w:hAnsi="Times New Roman" w:eastAsia="Arial" w:cs="Courier New"/>
      <w:color w:val="auto"/>
      <w:kern w:val="2"/>
      <w:sz w:val="24"/>
      <w:szCs w:val="24"/>
      <w:lang w:val="ru-RU" w:eastAsia="zh-CN" w:bidi="hi-IN"/>
    </w:rPr>
  </w:style>
  <w:style w:type="paragraph" w:styleId="DefinitionTerm">
    <w:name w:val="Definition Term"/>
    <w:basedOn w:val="Style19"/>
    <w:qFormat/>
    <w:pPr/>
    <w:rPr/>
  </w:style>
  <w:style w:type="paragraph" w:styleId="DefinitionList">
    <w:name w:val="Definition List"/>
    <w:basedOn w:val="Style19"/>
    <w:next w:val="DefinitionTerm"/>
    <w:qFormat/>
    <w:pPr>
      <w:ind w:start="360" w:hanging="0"/>
    </w:pPr>
    <w:rPr/>
  </w:style>
  <w:style w:type="paragraph" w:styleId="H1">
    <w:name w:val="H1"/>
    <w:basedOn w:val="Style19"/>
    <w:next w:val="Style19"/>
    <w:qFormat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H2">
    <w:name w:val="H2"/>
    <w:basedOn w:val="Style19"/>
    <w:next w:val="Style19"/>
    <w:qFormat/>
    <w:pPr>
      <w:keepNext w:val="true"/>
      <w:spacing w:before="100" w:after="100"/>
      <w:outlineLvl w:val="2"/>
    </w:pPr>
    <w:rPr>
      <w:b/>
      <w:sz w:val="36"/>
    </w:rPr>
  </w:style>
  <w:style w:type="paragraph" w:styleId="H3">
    <w:name w:val="H3"/>
    <w:basedOn w:val="Style19"/>
    <w:next w:val="Style19"/>
    <w:qFormat/>
    <w:pPr>
      <w:keepNext w:val="true"/>
      <w:spacing w:before="100" w:after="100"/>
      <w:outlineLvl w:val="3"/>
    </w:pPr>
    <w:rPr>
      <w:b/>
      <w:sz w:val="28"/>
    </w:rPr>
  </w:style>
  <w:style w:type="paragraph" w:styleId="H4">
    <w:name w:val="H4"/>
    <w:basedOn w:val="Style19"/>
    <w:next w:val="Style19"/>
    <w:qFormat/>
    <w:pPr>
      <w:keepNext w:val="true"/>
      <w:spacing w:before="100" w:after="100"/>
      <w:outlineLvl w:val="4"/>
    </w:pPr>
    <w:rPr>
      <w:b/>
      <w:sz w:val="24"/>
    </w:rPr>
  </w:style>
  <w:style w:type="paragraph" w:styleId="H5">
    <w:name w:val="H5"/>
    <w:basedOn w:val="Style19"/>
    <w:next w:val="Style19"/>
    <w:qFormat/>
    <w:pPr>
      <w:keepNext w:val="true"/>
      <w:spacing w:before="100" w:after="100"/>
      <w:outlineLvl w:val="5"/>
    </w:pPr>
    <w:rPr>
      <w:b/>
      <w:sz w:val="20"/>
    </w:rPr>
  </w:style>
  <w:style w:type="paragraph" w:styleId="H6">
    <w:name w:val="H6"/>
    <w:basedOn w:val="Style19"/>
    <w:next w:val="Style19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>
    <w:name w:val="Address"/>
    <w:basedOn w:val="Style19"/>
    <w:next w:val="Style19"/>
    <w:qFormat/>
    <w:pPr/>
    <w:rPr>
      <w:i/>
    </w:rPr>
  </w:style>
  <w:style w:type="paragraph" w:styleId="Blockquote">
    <w:name w:val="Blockquote"/>
    <w:basedOn w:val="Style19"/>
    <w:qFormat/>
    <w:pPr>
      <w:spacing w:before="100" w:after="100"/>
      <w:ind w:start="360" w:end="360" w:hanging="0"/>
    </w:pPr>
    <w:rPr/>
  </w:style>
  <w:style w:type="paragraph" w:styleId="Preformatted">
    <w:name w:val="Preformatted"/>
    <w:basedOn w:val="Style19"/>
    <w:qFormat/>
    <w:pPr>
      <w:tabs>
        <w:tab w:val="clear" w:pos="709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>
    <w:name w:val="z-Bottom of Form"/>
    <w:next w:val="Style19"/>
    <w:qFormat/>
    <w:pPr>
      <w:widowControl w:val="false"/>
      <w:pBdr>
        <w:top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ru-RU" w:eastAsia="zh-CN" w:bidi="hi-IN"/>
    </w:rPr>
  </w:style>
  <w:style w:type="paragraph" w:styleId="ZTopofForm">
    <w:name w:val="z-Top of Form"/>
    <w:next w:val="Style19"/>
    <w:qFormat/>
    <w:pPr>
      <w:widowControl w:val="false"/>
      <w:pBdr>
        <w:bottom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1</Pages>
  <Words>61</Words>
  <Characters>304</Characters>
  <CharactersWithSpaces>365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2022-02-09T12:54:34Z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1</vt:bool>
  </property>
</Properties>
</file>