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2B7B" w14:textId="77777777" w:rsidR="000308E7" w:rsidRPr="000308E7" w:rsidRDefault="000308E7" w:rsidP="000308E7">
      <w:r w:rsidRPr="000308E7">
        <w:t xml:space="preserve">У </w:t>
      </w:r>
      <w:proofErr w:type="spellStart"/>
      <w:r w:rsidRPr="000308E7">
        <w:t>додатку</w:t>
      </w:r>
      <w:proofErr w:type="spellEnd"/>
      <w:r w:rsidRPr="000308E7">
        <w:t xml:space="preserve"> </w:t>
      </w:r>
      <w:proofErr w:type="spellStart"/>
      <w:r w:rsidRPr="000308E7">
        <w:t>додаємо</w:t>
      </w:r>
      <w:proofErr w:type="spellEnd"/>
      <w:r w:rsidRPr="000308E7">
        <w:t xml:space="preserve"> наше </w:t>
      </w:r>
      <w:proofErr w:type="spellStart"/>
      <w:r w:rsidRPr="000308E7">
        <w:t>офіційне</w:t>
      </w:r>
      <w:proofErr w:type="spellEnd"/>
      <w:r w:rsidRPr="000308E7">
        <w:t xml:space="preserve"> </w:t>
      </w:r>
      <w:proofErr w:type="spellStart"/>
      <w:r w:rsidRPr="000308E7">
        <w:t>повідомлення</w:t>
      </w:r>
      <w:proofErr w:type="spellEnd"/>
      <w:r w:rsidRPr="000308E7">
        <w:t xml:space="preserve"> </w:t>
      </w:r>
      <w:proofErr w:type="spellStart"/>
      <w:r w:rsidRPr="000308E7">
        <w:t>щодо</w:t>
      </w:r>
      <w:proofErr w:type="spellEnd"/>
      <w:r w:rsidRPr="000308E7">
        <w:t xml:space="preserve"> </w:t>
      </w:r>
      <w:proofErr w:type="spellStart"/>
      <w:r w:rsidRPr="000308E7">
        <w:t>колекцій</w:t>
      </w:r>
      <w:proofErr w:type="spellEnd"/>
      <w:r w:rsidRPr="000308E7">
        <w:t xml:space="preserve">, </w:t>
      </w:r>
      <w:proofErr w:type="spellStart"/>
      <w:r w:rsidRPr="000308E7">
        <w:t>які</w:t>
      </w:r>
      <w:proofErr w:type="spellEnd"/>
      <w:r w:rsidRPr="000308E7">
        <w:t xml:space="preserve"> </w:t>
      </w:r>
      <w:proofErr w:type="spellStart"/>
      <w:r w:rsidRPr="000308E7">
        <w:t>будуть</w:t>
      </w:r>
      <w:proofErr w:type="spellEnd"/>
      <w:r w:rsidRPr="000308E7">
        <w:t xml:space="preserve"> </w:t>
      </w:r>
      <w:proofErr w:type="spellStart"/>
      <w:r w:rsidRPr="000308E7">
        <w:t>зняті</w:t>
      </w:r>
      <w:proofErr w:type="spellEnd"/>
      <w:r w:rsidRPr="000308E7">
        <w:t xml:space="preserve"> з </w:t>
      </w:r>
      <w:proofErr w:type="spellStart"/>
      <w:r w:rsidRPr="000308E7">
        <w:t>виробництва</w:t>
      </w:r>
      <w:proofErr w:type="spellEnd"/>
      <w:r w:rsidRPr="000308E7">
        <w:t xml:space="preserve"> з вересня 2026 року.</w:t>
      </w:r>
    </w:p>
    <w:p w14:paraId="16BB1172" w14:textId="77777777" w:rsidR="000308E7" w:rsidRPr="000308E7" w:rsidRDefault="000308E7" w:rsidP="000308E7">
      <w:proofErr w:type="spellStart"/>
      <w:r w:rsidRPr="000308E7">
        <w:t>Нижче</w:t>
      </w:r>
      <w:proofErr w:type="spellEnd"/>
      <w:r w:rsidRPr="000308E7">
        <w:t xml:space="preserve"> наведено </w:t>
      </w:r>
      <w:proofErr w:type="spellStart"/>
      <w:r w:rsidRPr="000308E7">
        <w:t>описовий</w:t>
      </w:r>
      <w:proofErr w:type="spellEnd"/>
      <w:r w:rsidRPr="000308E7">
        <w:t xml:space="preserve"> </w:t>
      </w:r>
      <w:proofErr w:type="spellStart"/>
      <w:r w:rsidRPr="000308E7">
        <w:t>перелік</w:t>
      </w:r>
      <w:proofErr w:type="spellEnd"/>
      <w:r w:rsidRPr="000308E7">
        <w:t xml:space="preserve"> </w:t>
      </w:r>
      <w:proofErr w:type="spellStart"/>
      <w:r w:rsidRPr="000308E7">
        <w:t>позицій</w:t>
      </w:r>
      <w:proofErr w:type="spellEnd"/>
      <w:r w:rsidRPr="000308E7">
        <w:t xml:space="preserve">, </w:t>
      </w:r>
      <w:proofErr w:type="spellStart"/>
      <w:r w:rsidRPr="000308E7">
        <w:t>що</w:t>
      </w:r>
      <w:proofErr w:type="spellEnd"/>
      <w:r w:rsidRPr="000308E7">
        <w:t xml:space="preserve"> </w:t>
      </w:r>
      <w:proofErr w:type="spellStart"/>
      <w:r w:rsidRPr="000308E7">
        <w:t>виводяться</w:t>
      </w:r>
      <w:proofErr w:type="spellEnd"/>
      <w:r w:rsidRPr="000308E7">
        <w:t xml:space="preserve"> з </w:t>
      </w:r>
      <w:proofErr w:type="spellStart"/>
      <w:r w:rsidRPr="000308E7">
        <w:t>асортименту</w:t>
      </w:r>
      <w:proofErr w:type="spellEnd"/>
      <w:r w:rsidRPr="000308E7">
        <w:t xml:space="preserve">, а </w:t>
      </w:r>
      <w:proofErr w:type="spellStart"/>
      <w:r w:rsidRPr="000308E7">
        <w:t>відповідні</w:t>
      </w:r>
      <w:proofErr w:type="spellEnd"/>
      <w:r w:rsidRPr="000308E7">
        <w:t xml:space="preserve"> </w:t>
      </w:r>
      <w:proofErr w:type="spellStart"/>
      <w:r w:rsidRPr="000308E7">
        <w:t>коди</w:t>
      </w:r>
      <w:proofErr w:type="spellEnd"/>
      <w:r w:rsidRPr="000308E7">
        <w:t xml:space="preserve"> </w:t>
      </w:r>
      <w:proofErr w:type="spellStart"/>
      <w:r w:rsidRPr="000308E7">
        <w:t>товарів</w:t>
      </w:r>
      <w:proofErr w:type="spellEnd"/>
      <w:r w:rsidRPr="000308E7">
        <w:t xml:space="preserve"> (</w:t>
      </w:r>
      <w:proofErr w:type="spellStart"/>
      <w:r w:rsidRPr="000308E7">
        <w:t>артикули</w:t>
      </w:r>
      <w:proofErr w:type="spellEnd"/>
      <w:r w:rsidRPr="000308E7">
        <w:t xml:space="preserve">) </w:t>
      </w:r>
      <w:proofErr w:type="spellStart"/>
      <w:r w:rsidRPr="000308E7">
        <w:t>додаються</w:t>
      </w:r>
      <w:proofErr w:type="spellEnd"/>
      <w:r w:rsidRPr="000308E7">
        <w:t xml:space="preserve"> у </w:t>
      </w:r>
      <w:proofErr w:type="spellStart"/>
      <w:r w:rsidRPr="000308E7">
        <w:t>вкладенні</w:t>
      </w:r>
      <w:proofErr w:type="spellEnd"/>
      <w:r w:rsidRPr="000308E7">
        <w:t>.</w:t>
      </w:r>
    </w:p>
    <w:p w14:paraId="066E22DD" w14:textId="77777777" w:rsidR="000308E7" w:rsidRPr="000308E7" w:rsidRDefault="000308E7" w:rsidP="000308E7">
      <w:proofErr w:type="spellStart"/>
      <w:r w:rsidRPr="000308E7">
        <w:rPr>
          <w:b/>
          <w:bCs/>
        </w:rPr>
        <w:t>Колекції</w:t>
      </w:r>
      <w:proofErr w:type="spellEnd"/>
      <w:r w:rsidRPr="000308E7">
        <w:rPr>
          <w:b/>
          <w:bCs/>
        </w:rPr>
        <w:t xml:space="preserve">, </w:t>
      </w:r>
      <w:proofErr w:type="spellStart"/>
      <w:r w:rsidRPr="000308E7">
        <w:rPr>
          <w:b/>
          <w:bCs/>
        </w:rPr>
        <w:t>зняті</w:t>
      </w:r>
      <w:proofErr w:type="spellEnd"/>
      <w:r w:rsidRPr="000308E7">
        <w:rPr>
          <w:b/>
          <w:bCs/>
        </w:rPr>
        <w:t xml:space="preserve"> з </w:t>
      </w:r>
      <w:proofErr w:type="spellStart"/>
      <w:r w:rsidRPr="000308E7">
        <w:rPr>
          <w:b/>
          <w:bCs/>
        </w:rPr>
        <w:t>виробництва</w:t>
      </w:r>
      <w:proofErr w:type="spellEnd"/>
      <w:r w:rsidRPr="000308E7">
        <w:rPr>
          <w:b/>
          <w:bCs/>
        </w:rPr>
        <w:t xml:space="preserve"> (</w:t>
      </w:r>
      <w:proofErr w:type="spellStart"/>
      <w:r w:rsidRPr="000308E7">
        <w:rPr>
          <w:b/>
          <w:bCs/>
        </w:rPr>
        <w:t>винятки</w:t>
      </w:r>
      <w:proofErr w:type="spellEnd"/>
      <w:r w:rsidRPr="000308E7">
        <w:rPr>
          <w:b/>
          <w:bCs/>
        </w:rPr>
        <w:t xml:space="preserve"> див. </w:t>
      </w:r>
      <w:proofErr w:type="spellStart"/>
      <w:r w:rsidRPr="000308E7">
        <w:rPr>
          <w:b/>
          <w:bCs/>
        </w:rPr>
        <w:t>нижче</w:t>
      </w:r>
      <w:proofErr w:type="spellEnd"/>
      <w:r w:rsidRPr="000308E7">
        <w:rPr>
          <w:b/>
          <w:bCs/>
        </w:rPr>
        <w:t>):</w:t>
      </w:r>
      <w:r w:rsidRPr="000308E7">
        <w:br/>
      </w:r>
    </w:p>
    <w:p w14:paraId="4A3C265E" w14:textId="77777777" w:rsidR="000308E7" w:rsidRPr="000308E7" w:rsidRDefault="000308E7" w:rsidP="000308E7">
      <w:pPr>
        <w:numPr>
          <w:ilvl w:val="0"/>
          <w:numId w:val="1"/>
        </w:numPr>
      </w:pPr>
      <w:proofErr w:type="spellStart"/>
      <w:r w:rsidRPr="000308E7">
        <w:t>Étoile</w:t>
      </w:r>
      <w:proofErr w:type="spellEnd"/>
      <w:r w:rsidRPr="000308E7">
        <w:t>*</w:t>
      </w:r>
    </w:p>
    <w:p w14:paraId="0098B2D4" w14:textId="77777777" w:rsidR="000308E7" w:rsidRPr="000308E7" w:rsidRDefault="000308E7" w:rsidP="000308E7">
      <w:pPr>
        <w:numPr>
          <w:ilvl w:val="0"/>
          <w:numId w:val="1"/>
        </w:numPr>
      </w:pPr>
      <w:r w:rsidRPr="000308E7">
        <w:t xml:space="preserve">I </w:t>
      </w:r>
      <w:proofErr w:type="spellStart"/>
      <w:r w:rsidRPr="000308E7">
        <w:t>Classici</w:t>
      </w:r>
      <w:proofErr w:type="spellEnd"/>
      <w:r w:rsidRPr="000308E7">
        <w:t>*</w:t>
      </w:r>
    </w:p>
    <w:p w14:paraId="7D1117D9" w14:textId="77777777" w:rsidR="000308E7" w:rsidRPr="000308E7" w:rsidRDefault="000308E7" w:rsidP="000308E7">
      <w:pPr>
        <w:numPr>
          <w:ilvl w:val="0"/>
          <w:numId w:val="1"/>
        </w:numPr>
      </w:pPr>
      <w:r w:rsidRPr="000308E7">
        <w:t xml:space="preserve">Les </w:t>
      </w:r>
      <w:proofErr w:type="spellStart"/>
      <w:r w:rsidRPr="000308E7">
        <w:t>Bijoux</w:t>
      </w:r>
      <w:proofErr w:type="spellEnd"/>
      <w:r w:rsidRPr="000308E7">
        <w:t>*</w:t>
      </w:r>
    </w:p>
    <w:p w14:paraId="13CCDFD0" w14:textId="77777777" w:rsidR="000308E7" w:rsidRPr="000308E7" w:rsidRDefault="000308E7" w:rsidP="000308E7">
      <w:pPr>
        <w:numPr>
          <w:ilvl w:val="0"/>
          <w:numId w:val="1"/>
        </w:numPr>
      </w:pPr>
      <w:proofErr w:type="spellStart"/>
      <w:r w:rsidRPr="000308E7">
        <w:t>Prexious</w:t>
      </w:r>
      <w:proofErr w:type="spellEnd"/>
      <w:r w:rsidRPr="000308E7">
        <w:t>*</w:t>
      </w:r>
    </w:p>
    <w:p w14:paraId="35B2F6DF" w14:textId="77777777" w:rsidR="000308E7" w:rsidRPr="000308E7" w:rsidRDefault="000308E7" w:rsidP="000308E7">
      <w:pPr>
        <w:numPr>
          <w:ilvl w:val="0"/>
          <w:numId w:val="1"/>
        </w:numPr>
      </w:pPr>
      <w:proofErr w:type="spellStart"/>
      <w:r w:rsidRPr="000308E7">
        <w:t>Planches</w:t>
      </w:r>
      <w:proofErr w:type="spellEnd"/>
    </w:p>
    <w:p w14:paraId="2DB5875A" w14:textId="77777777" w:rsidR="000308E7" w:rsidRPr="000308E7" w:rsidRDefault="000308E7" w:rsidP="000308E7">
      <w:proofErr w:type="spellStart"/>
      <w:r w:rsidRPr="000308E7">
        <w:rPr>
          <w:b/>
          <w:bCs/>
        </w:rPr>
        <w:t>Вибіркове</w:t>
      </w:r>
      <w:proofErr w:type="spellEnd"/>
      <w:r w:rsidRPr="000308E7">
        <w:rPr>
          <w:b/>
          <w:bCs/>
        </w:rPr>
        <w:t xml:space="preserve"> </w:t>
      </w:r>
      <w:proofErr w:type="spellStart"/>
      <w:r w:rsidRPr="000308E7">
        <w:rPr>
          <w:b/>
          <w:bCs/>
        </w:rPr>
        <w:t>зняття</w:t>
      </w:r>
      <w:proofErr w:type="spellEnd"/>
      <w:r w:rsidRPr="000308E7">
        <w:rPr>
          <w:b/>
          <w:bCs/>
        </w:rPr>
        <w:t xml:space="preserve"> з </w:t>
      </w:r>
      <w:proofErr w:type="spellStart"/>
      <w:r w:rsidRPr="000308E7">
        <w:rPr>
          <w:b/>
          <w:bCs/>
        </w:rPr>
        <w:t>виробництва</w:t>
      </w:r>
      <w:proofErr w:type="spellEnd"/>
      <w:r w:rsidRPr="000308E7">
        <w:rPr>
          <w:b/>
          <w:bCs/>
        </w:rPr>
        <w:t>:</w:t>
      </w:r>
    </w:p>
    <w:p w14:paraId="28166655" w14:textId="77777777" w:rsidR="000308E7" w:rsidRPr="000308E7" w:rsidRDefault="000308E7" w:rsidP="000308E7">
      <w:pPr>
        <w:numPr>
          <w:ilvl w:val="0"/>
          <w:numId w:val="2"/>
        </w:numPr>
      </w:pPr>
      <w:proofErr w:type="spellStart"/>
      <w:r w:rsidRPr="000308E7">
        <w:t>Atmospheres</w:t>
      </w:r>
      <w:proofErr w:type="spellEnd"/>
      <w:r w:rsidRPr="000308E7">
        <w:t xml:space="preserve">: 80x80 </w:t>
      </w:r>
      <w:proofErr w:type="spellStart"/>
      <w:r w:rsidRPr="000308E7">
        <w:t>and</w:t>
      </w:r>
      <w:proofErr w:type="spellEnd"/>
      <w:r w:rsidRPr="000308E7">
        <w:t xml:space="preserve"> 30x60 </w:t>
      </w:r>
      <w:proofErr w:type="spellStart"/>
      <w:r w:rsidRPr="000308E7">
        <w:t>formats</w:t>
      </w:r>
      <w:proofErr w:type="spellEnd"/>
    </w:p>
    <w:p w14:paraId="7E608E29" w14:textId="77777777" w:rsidR="000308E7" w:rsidRPr="000308E7" w:rsidRDefault="000308E7" w:rsidP="000308E7">
      <w:pPr>
        <w:numPr>
          <w:ilvl w:val="0"/>
          <w:numId w:val="2"/>
        </w:numPr>
        <w:rPr>
          <w:lang w:val="en-US"/>
        </w:rPr>
      </w:pPr>
      <w:proofErr w:type="spellStart"/>
      <w:r w:rsidRPr="000308E7">
        <w:rPr>
          <w:lang w:val="en-US"/>
        </w:rPr>
        <w:t>Plimatech</w:t>
      </w:r>
      <w:proofErr w:type="spellEnd"/>
      <w:r w:rsidRPr="000308E7">
        <w:rPr>
          <w:lang w:val="en-US"/>
        </w:rPr>
        <w:t xml:space="preserve">: “Beige” and “Grey” </w:t>
      </w:r>
      <w:proofErr w:type="spellStart"/>
      <w:r w:rsidRPr="000308E7">
        <w:rPr>
          <w:lang w:val="en-US"/>
        </w:rPr>
        <w:t>colours</w:t>
      </w:r>
      <w:proofErr w:type="spellEnd"/>
      <w:r w:rsidRPr="000308E7">
        <w:rPr>
          <w:lang w:val="en-US"/>
        </w:rPr>
        <w:t xml:space="preserve"> in all formats</w:t>
      </w:r>
    </w:p>
    <w:p w14:paraId="593ABF71" w14:textId="77777777" w:rsidR="000308E7" w:rsidRPr="000308E7" w:rsidRDefault="000308E7" w:rsidP="000308E7">
      <w:pPr>
        <w:numPr>
          <w:ilvl w:val="0"/>
          <w:numId w:val="2"/>
        </w:numPr>
        <w:rPr>
          <w:lang w:val="en-US"/>
        </w:rPr>
      </w:pPr>
      <w:r w:rsidRPr="000308E7">
        <w:rPr>
          <w:lang w:val="en-US"/>
        </w:rPr>
        <w:t>Industrial: 160x160 6mm and 80x80 6mm</w:t>
      </w:r>
    </w:p>
    <w:p w14:paraId="3DCF3854" w14:textId="77777777" w:rsidR="000308E7" w:rsidRPr="000308E7" w:rsidRDefault="000308E7" w:rsidP="000308E7">
      <w:pPr>
        <w:numPr>
          <w:ilvl w:val="0"/>
          <w:numId w:val="2"/>
        </w:numPr>
      </w:pPr>
      <w:proofErr w:type="spellStart"/>
      <w:r w:rsidRPr="000308E7">
        <w:t>Flowtech</w:t>
      </w:r>
      <w:proofErr w:type="spellEnd"/>
      <w:r w:rsidRPr="000308E7">
        <w:t>: 160x160 6mm</w:t>
      </w:r>
    </w:p>
    <w:p w14:paraId="51B0C608" w14:textId="77777777" w:rsidR="000308E7" w:rsidRPr="000308E7" w:rsidRDefault="000308E7" w:rsidP="000308E7">
      <w:pPr>
        <w:numPr>
          <w:ilvl w:val="0"/>
          <w:numId w:val="2"/>
        </w:numPr>
      </w:pPr>
      <w:proofErr w:type="spellStart"/>
      <w:r w:rsidRPr="000308E7">
        <w:t>Sensi</w:t>
      </w:r>
      <w:proofErr w:type="spellEnd"/>
      <w:r w:rsidRPr="000308E7">
        <w:t xml:space="preserve">: 160x320 6mm </w:t>
      </w:r>
      <w:proofErr w:type="spellStart"/>
      <w:r w:rsidRPr="000308E7">
        <w:t>format</w:t>
      </w:r>
      <w:proofErr w:type="spellEnd"/>
    </w:p>
    <w:p w14:paraId="05AA00BE" w14:textId="77777777" w:rsidR="000308E7" w:rsidRPr="000308E7" w:rsidRDefault="000308E7" w:rsidP="000308E7">
      <w:pPr>
        <w:numPr>
          <w:ilvl w:val="0"/>
          <w:numId w:val="2"/>
        </w:numPr>
      </w:pPr>
      <w:r w:rsidRPr="000308E7">
        <w:t xml:space="preserve">Stone &amp; More: 160x320 6mm </w:t>
      </w:r>
      <w:proofErr w:type="spellStart"/>
      <w:r w:rsidRPr="000308E7">
        <w:t>format</w:t>
      </w:r>
      <w:proofErr w:type="spellEnd"/>
    </w:p>
    <w:p w14:paraId="65EB38B6" w14:textId="77777777" w:rsidR="000308E7" w:rsidRPr="000308E7" w:rsidRDefault="000308E7" w:rsidP="000308E7">
      <w:pPr>
        <w:numPr>
          <w:ilvl w:val="0"/>
          <w:numId w:val="2"/>
        </w:numPr>
      </w:pPr>
      <w:proofErr w:type="spellStart"/>
      <w:r w:rsidRPr="000308E7">
        <w:t>Coretech</w:t>
      </w:r>
      <w:proofErr w:type="spellEnd"/>
      <w:r w:rsidRPr="000308E7">
        <w:t xml:space="preserve">: 80x180 </w:t>
      </w:r>
      <w:proofErr w:type="spellStart"/>
      <w:r w:rsidRPr="000308E7">
        <w:t>format</w:t>
      </w:r>
      <w:proofErr w:type="spellEnd"/>
    </w:p>
    <w:p w14:paraId="0BEB8718" w14:textId="77777777" w:rsidR="000308E7" w:rsidRPr="000308E7" w:rsidRDefault="000308E7" w:rsidP="000308E7">
      <w:pPr>
        <w:numPr>
          <w:ilvl w:val="0"/>
          <w:numId w:val="2"/>
        </w:numPr>
      </w:pPr>
      <w:proofErr w:type="spellStart"/>
      <w:r w:rsidRPr="000308E7">
        <w:t>Eccentric</w:t>
      </w:r>
      <w:proofErr w:type="spellEnd"/>
      <w:r w:rsidRPr="000308E7">
        <w:t xml:space="preserve"> </w:t>
      </w:r>
      <w:proofErr w:type="spellStart"/>
      <w:r w:rsidRPr="000308E7">
        <w:t>Luxe</w:t>
      </w:r>
      <w:proofErr w:type="spellEnd"/>
      <w:r w:rsidRPr="000308E7">
        <w:t xml:space="preserve">: 80x180 </w:t>
      </w:r>
      <w:proofErr w:type="spellStart"/>
      <w:r w:rsidRPr="000308E7">
        <w:t>format</w:t>
      </w:r>
      <w:proofErr w:type="spellEnd"/>
    </w:p>
    <w:p w14:paraId="65AA698D" w14:textId="77777777" w:rsidR="000308E7" w:rsidRPr="000308E7" w:rsidRDefault="000308E7" w:rsidP="000308E7">
      <w:proofErr w:type="spellStart"/>
      <w:r w:rsidRPr="000308E7">
        <w:rPr>
          <w:b/>
          <w:bCs/>
        </w:rPr>
        <w:t>Винятки</w:t>
      </w:r>
      <w:proofErr w:type="spellEnd"/>
      <w:r w:rsidRPr="000308E7">
        <w:rPr>
          <w:b/>
          <w:bCs/>
        </w:rPr>
        <w:t xml:space="preserve"> (</w:t>
      </w:r>
      <w:proofErr w:type="spellStart"/>
      <w:r w:rsidRPr="000308E7">
        <w:rPr>
          <w:b/>
          <w:bCs/>
        </w:rPr>
        <w:t>виключаючи</w:t>
      </w:r>
      <w:proofErr w:type="spellEnd"/>
      <w:r w:rsidRPr="000308E7">
        <w:rPr>
          <w:b/>
          <w:bCs/>
        </w:rPr>
        <w:t xml:space="preserve"> формат 30x60, де </w:t>
      </w:r>
      <w:proofErr w:type="spellStart"/>
      <w:r w:rsidRPr="000308E7">
        <w:rPr>
          <w:b/>
          <w:bCs/>
        </w:rPr>
        <w:t>він</w:t>
      </w:r>
      <w:proofErr w:type="spellEnd"/>
      <w:r w:rsidRPr="000308E7">
        <w:rPr>
          <w:b/>
          <w:bCs/>
        </w:rPr>
        <w:t xml:space="preserve"> є в </w:t>
      </w:r>
      <w:proofErr w:type="spellStart"/>
      <w:r w:rsidRPr="000308E7">
        <w:rPr>
          <w:b/>
          <w:bCs/>
        </w:rPr>
        <w:t>наявності</w:t>
      </w:r>
      <w:proofErr w:type="spellEnd"/>
      <w:r w:rsidRPr="000308E7">
        <w:rPr>
          <w:b/>
          <w:bCs/>
        </w:rPr>
        <w:t>):</w:t>
      </w:r>
    </w:p>
    <w:p w14:paraId="55A02B26" w14:textId="77777777" w:rsidR="000308E7" w:rsidRPr="000308E7" w:rsidRDefault="000308E7" w:rsidP="000308E7">
      <w:proofErr w:type="spellStart"/>
      <w:r w:rsidRPr="000308E7">
        <w:rPr>
          <w:b/>
          <w:bCs/>
        </w:rPr>
        <w:t>Étoile</w:t>
      </w:r>
      <w:proofErr w:type="spellEnd"/>
    </w:p>
    <w:p w14:paraId="7CA44457" w14:textId="77777777" w:rsidR="000308E7" w:rsidRPr="000308E7" w:rsidRDefault="000308E7" w:rsidP="000308E7">
      <w:pPr>
        <w:numPr>
          <w:ilvl w:val="0"/>
          <w:numId w:val="3"/>
        </w:numPr>
      </w:pPr>
      <w:proofErr w:type="spellStart"/>
      <w:r w:rsidRPr="000308E7">
        <w:t>Creme</w:t>
      </w:r>
      <w:proofErr w:type="spellEnd"/>
    </w:p>
    <w:p w14:paraId="44DEC141" w14:textId="77777777" w:rsidR="000308E7" w:rsidRPr="000308E7" w:rsidRDefault="000308E7" w:rsidP="000308E7">
      <w:pPr>
        <w:numPr>
          <w:ilvl w:val="0"/>
          <w:numId w:val="3"/>
        </w:numPr>
      </w:pPr>
      <w:proofErr w:type="spellStart"/>
      <w:r w:rsidRPr="000308E7">
        <w:t>Symphonie</w:t>
      </w:r>
      <w:proofErr w:type="spellEnd"/>
    </w:p>
    <w:p w14:paraId="30A8BA00" w14:textId="77777777" w:rsidR="000308E7" w:rsidRPr="000308E7" w:rsidRDefault="000308E7" w:rsidP="000308E7">
      <w:pPr>
        <w:numPr>
          <w:ilvl w:val="0"/>
          <w:numId w:val="3"/>
        </w:numPr>
      </w:pPr>
      <w:proofErr w:type="spellStart"/>
      <w:r w:rsidRPr="000308E7">
        <w:t>Illusion</w:t>
      </w:r>
      <w:proofErr w:type="spellEnd"/>
    </w:p>
    <w:p w14:paraId="53F44E3E" w14:textId="77777777" w:rsidR="000308E7" w:rsidRPr="000308E7" w:rsidRDefault="000308E7" w:rsidP="000308E7">
      <w:r w:rsidRPr="000308E7">
        <w:rPr>
          <w:b/>
          <w:bCs/>
        </w:rPr>
        <w:t xml:space="preserve">I </w:t>
      </w:r>
      <w:proofErr w:type="spellStart"/>
      <w:r w:rsidRPr="000308E7">
        <w:rPr>
          <w:b/>
          <w:bCs/>
        </w:rPr>
        <w:t>Classici</w:t>
      </w:r>
      <w:proofErr w:type="spellEnd"/>
    </w:p>
    <w:p w14:paraId="5E6A7BDC" w14:textId="77777777" w:rsidR="000308E7" w:rsidRPr="000308E7" w:rsidRDefault="000308E7" w:rsidP="000308E7">
      <w:pPr>
        <w:numPr>
          <w:ilvl w:val="0"/>
          <w:numId w:val="4"/>
        </w:numPr>
      </w:pPr>
      <w:proofErr w:type="spellStart"/>
      <w:r w:rsidRPr="000308E7">
        <w:t>Calacatta</w:t>
      </w:r>
      <w:proofErr w:type="spellEnd"/>
      <w:r w:rsidRPr="000308E7">
        <w:t xml:space="preserve"> Gold</w:t>
      </w:r>
    </w:p>
    <w:p w14:paraId="361E90DF" w14:textId="77777777" w:rsidR="000308E7" w:rsidRPr="000308E7" w:rsidRDefault="000308E7" w:rsidP="000308E7">
      <w:pPr>
        <w:numPr>
          <w:ilvl w:val="0"/>
          <w:numId w:val="4"/>
        </w:numPr>
      </w:pPr>
      <w:proofErr w:type="spellStart"/>
      <w:r w:rsidRPr="000308E7">
        <w:t>Statuario</w:t>
      </w:r>
      <w:proofErr w:type="spellEnd"/>
    </w:p>
    <w:p w14:paraId="4DA88EB5" w14:textId="77777777" w:rsidR="000308E7" w:rsidRPr="000308E7" w:rsidRDefault="000308E7" w:rsidP="000308E7">
      <w:r w:rsidRPr="000308E7">
        <w:rPr>
          <w:b/>
          <w:bCs/>
        </w:rPr>
        <w:t xml:space="preserve">Les </w:t>
      </w:r>
      <w:proofErr w:type="spellStart"/>
      <w:r w:rsidRPr="000308E7">
        <w:rPr>
          <w:b/>
          <w:bCs/>
        </w:rPr>
        <w:t>Bijoux</w:t>
      </w:r>
      <w:proofErr w:type="spellEnd"/>
    </w:p>
    <w:p w14:paraId="56778B79" w14:textId="77777777" w:rsidR="000308E7" w:rsidRPr="000308E7" w:rsidRDefault="000308E7" w:rsidP="000308E7">
      <w:pPr>
        <w:numPr>
          <w:ilvl w:val="0"/>
          <w:numId w:val="5"/>
        </w:numPr>
      </w:pPr>
      <w:proofErr w:type="spellStart"/>
      <w:r w:rsidRPr="000308E7">
        <w:t>Breccia</w:t>
      </w:r>
      <w:proofErr w:type="spellEnd"/>
      <w:r w:rsidRPr="000308E7">
        <w:t xml:space="preserve"> </w:t>
      </w:r>
      <w:proofErr w:type="spellStart"/>
      <w:r w:rsidRPr="000308E7">
        <w:t>Capraia</w:t>
      </w:r>
      <w:proofErr w:type="spellEnd"/>
    </w:p>
    <w:p w14:paraId="432E7301" w14:textId="77777777" w:rsidR="000308E7" w:rsidRPr="000308E7" w:rsidRDefault="000308E7" w:rsidP="000308E7">
      <w:proofErr w:type="spellStart"/>
      <w:r w:rsidRPr="000308E7">
        <w:rPr>
          <w:b/>
          <w:bCs/>
        </w:rPr>
        <w:t>Prexious</w:t>
      </w:r>
      <w:proofErr w:type="spellEnd"/>
    </w:p>
    <w:p w14:paraId="67FEC33B" w14:textId="77777777" w:rsidR="000308E7" w:rsidRPr="000308E7" w:rsidRDefault="000308E7" w:rsidP="000308E7">
      <w:pPr>
        <w:numPr>
          <w:ilvl w:val="0"/>
          <w:numId w:val="6"/>
        </w:numPr>
      </w:pPr>
      <w:proofErr w:type="spellStart"/>
      <w:r w:rsidRPr="000308E7">
        <w:t>Charming</w:t>
      </w:r>
      <w:proofErr w:type="spellEnd"/>
      <w:r w:rsidRPr="000308E7">
        <w:t xml:space="preserve"> </w:t>
      </w:r>
      <w:proofErr w:type="spellStart"/>
      <w:r w:rsidRPr="000308E7">
        <w:t>Amber</w:t>
      </w:r>
      <w:proofErr w:type="spellEnd"/>
    </w:p>
    <w:p w14:paraId="37BD992F" w14:textId="77777777" w:rsidR="00F64D77" w:rsidRDefault="00F64D77"/>
    <w:sectPr w:rsidR="00F6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101B1"/>
    <w:multiLevelType w:val="multilevel"/>
    <w:tmpl w:val="440E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F1726B"/>
    <w:multiLevelType w:val="multilevel"/>
    <w:tmpl w:val="918C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5B7088"/>
    <w:multiLevelType w:val="multilevel"/>
    <w:tmpl w:val="D7A4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C43F7F"/>
    <w:multiLevelType w:val="multilevel"/>
    <w:tmpl w:val="54CE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4F57FE"/>
    <w:multiLevelType w:val="multilevel"/>
    <w:tmpl w:val="DED8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D45A0F"/>
    <w:multiLevelType w:val="multilevel"/>
    <w:tmpl w:val="4F04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716330">
    <w:abstractNumId w:val="3"/>
  </w:num>
  <w:num w:numId="2" w16cid:durableId="453207406">
    <w:abstractNumId w:val="1"/>
  </w:num>
  <w:num w:numId="3" w16cid:durableId="1731535518">
    <w:abstractNumId w:val="5"/>
  </w:num>
  <w:num w:numId="4" w16cid:durableId="1031995927">
    <w:abstractNumId w:val="0"/>
  </w:num>
  <w:num w:numId="5" w16cid:durableId="989556062">
    <w:abstractNumId w:val="2"/>
  </w:num>
  <w:num w:numId="6" w16cid:durableId="1803497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64"/>
    <w:rsid w:val="000308E7"/>
    <w:rsid w:val="001D4055"/>
    <w:rsid w:val="00246CC0"/>
    <w:rsid w:val="005D54A6"/>
    <w:rsid w:val="00A94864"/>
    <w:rsid w:val="00AA254C"/>
    <w:rsid w:val="00BB054A"/>
    <w:rsid w:val="00F6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D105"/>
  <w15:chartTrackingRefBased/>
  <w15:docId w15:val="{D890409A-6C66-41BD-B343-DF9EC964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4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4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4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48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48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48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48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48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48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4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4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4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4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48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48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48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4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48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48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sergoopt3</dc:creator>
  <cp:keywords/>
  <dc:description/>
  <cp:lastModifiedBy>sergoopt3</cp:lastModifiedBy>
  <cp:revision>2</cp:revision>
  <dcterms:created xsi:type="dcterms:W3CDTF">2026-09-17T16:11:00Z</dcterms:created>
  <dcterms:modified xsi:type="dcterms:W3CDTF">2026-09-17T16:13:00Z</dcterms:modified>
</cp:coreProperties>
</file>