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50519" w14:textId="7014926E" w:rsidR="000F2C7B" w:rsidRDefault="00CB6F8C">
      <w:pPr>
        <w:rPr>
          <w:rFonts w:ascii="Roboto" w:hAnsi="Roboto"/>
          <w:color w:val="222222"/>
          <w:sz w:val="18"/>
          <w:szCs w:val="18"/>
        </w:rPr>
      </w:pPr>
      <w:r>
        <w:rPr>
          <w:rFonts w:ascii="Roboto" w:hAnsi="Roboto"/>
          <w:color w:val="222222"/>
          <w:sz w:val="18"/>
          <w:szCs w:val="18"/>
        </w:rPr>
        <w:t xml:space="preserve">У </w:t>
      </w:r>
      <w:proofErr w:type="spellStart"/>
      <w:r>
        <w:rPr>
          <w:rFonts w:ascii="Roboto" w:hAnsi="Roboto"/>
          <w:color w:val="222222"/>
          <w:sz w:val="18"/>
          <w:szCs w:val="18"/>
          <w:lang w:val="en-US"/>
        </w:rPr>
        <w:t>Adex</w:t>
      </w:r>
      <w:proofErr w:type="spellEnd"/>
      <w:r>
        <w:rPr>
          <w:rFonts w:ascii="Roboto" w:hAnsi="Roboto"/>
          <w:color w:val="222222"/>
          <w:sz w:val="18"/>
          <w:szCs w:val="18"/>
        </w:rPr>
        <w:t xml:space="preserve"> базовые элементы продаются только кратно коробкам, а декоры по штучно можно заказать необходимое количество.</w:t>
      </w:r>
      <w:r>
        <w:rPr>
          <w:rFonts w:ascii="Roboto" w:hAnsi="Roboto"/>
          <w:color w:val="222222"/>
          <w:sz w:val="18"/>
          <w:szCs w:val="18"/>
        </w:rPr>
        <w:br/>
        <w:t xml:space="preserve">Обратите внимание, у </w:t>
      </w:r>
      <w:proofErr w:type="spellStart"/>
      <w:r>
        <w:rPr>
          <w:rFonts w:ascii="Roboto" w:hAnsi="Roboto"/>
          <w:color w:val="222222"/>
          <w:sz w:val="18"/>
          <w:szCs w:val="18"/>
        </w:rPr>
        <w:t>Adex</w:t>
      </w:r>
      <w:proofErr w:type="spellEnd"/>
      <w:r>
        <w:rPr>
          <w:rFonts w:ascii="Roboto" w:hAnsi="Roboto"/>
          <w:color w:val="222222"/>
          <w:sz w:val="18"/>
          <w:szCs w:val="18"/>
        </w:rPr>
        <w:t xml:space="preserve">  цена всех артикулов идет за штуку, а не за м2.</w:t>
      </w:r>
      <w:r>
        <w:rPr>
          <w:rFonts w:ascii="Roboto" w:hAnsi="Roboto"/>
          <w:color w:val="222222"/>
          <w:sz w:val="18"/>
          <w:szCs w:val="18"/>
        </w:rPr>
        <w:br/>
        <w:t>Для базовых элементов есть справочная колонка цена за м2 (только для справки!) - эти элементы можно заказать только кратно коробкам.</w:t>
      </w:r>
    </w:p>
    <w:p w14:paraId="60427B26" w14:textId="717B3DF0" w:rsidR="00032EFD" w:rsidRDefault="00032EFD">
      <w:pPr>
        <w:rPr>
          <w:rFonts w:ascii="Roboto" w:hAnsi="Roboto"/>
          <w:color w:val="222222"/>
          <w:sz w:val="18"/>
          <w:szCs w:val="18"/>
        </w:rPr>
      </w:pPr>
    </w:p>
    <w:p w14:paraId="58169CC3" w14:textId="24D48C20" w:rsidR="00032EFD" w:rsidRPr="00297388" w:rsidRDefault="00032EFD" w:rsidP="00032EFD">
      <w:pPr>
        <w:rPr>
          <w:b/>
          <w:sz w:val="28"/>
          <w:szCs w:val="28"/>
          <w:lang w:val="en-US"/>
        </w:rPr>
      </w:pPr>
      <w:r w:rsidRPr="00297388">
        <w:rPr>
          <w:rFonts w:ascii="Roboto" w:hAnsi="Roboto"/>
          <w:b/>
          <w:color w:val="222222"/>
          <w:sz w:val="28"/>
          <w:szCs w:val="28"/>
        </w:rPr>
        <w:t>Мин</w:t>
      </w:r>
      <w:r>
        <w:rPr>
          <w:rFonts w:ascii="Roboto" w:hAnsi="Roboto"/>
          <w:b/>
          <w:color w:val="222222"/>
          <w:sz w:val="28"/>
          <w:szCs w:val="28"/>
          <w:lang w:val="en-US"/>
        </w:rPr>
        <w:t>.</w:t>
      </w:r>
      <w:r w:rsidRPr="00297388">
        <w:rPr>
          <w:rFonts w:ascii="Roboto" w:hAnsi="Roboto"/>
          <w:b/>
          <w:color w:val="222222"/>
          <w:sz w:val="28"/>
          <w:szCs w:val="28"/>
        </w:rPr>
        <w:t xml:space="preserve"> заказ </w:t>
      </w:r>
      <w:r>
        <w:rPr>
          <w:rFonts w:ascii="Roboto" w:hAnsi="Roboto"/>
          <w:b/>
          <w:color w:val="222222"/>
          <w:sz w:val="28"/>
          <w:szCs w:val="28"/>
          <w:lang w:val="en-US"/>
        </w:rPr>
        <w:t>10</w:t>
      </w:r>
      <w:r w:rsidRPr="00297388">
        <w:rPr>
          <w:rFonts w:ascii="Roboto" w:hAnsi="Roboto"/>
          <w:b/>
          <w:color w:val="222222"/>
          <w:sz w:val="28"/>
          <w:szCs w:val="28"/>
        </w:rPr>
        <w:t>00 евро</w:t>
      </w:r>
      <w:r w:rsidRPr="00297388">
        <w:rPr>
          <w:rFonts w:ascii="Roboto" w:hAnsi="Roboto"/>
          <w:b/>
          <w:color w:val="222222"/>
          <w:sz w:val="28"/>
          <w:szCs w:val="28"/>
          <w:lang w:val="en-US"/>
        </w:rPr>
        <w:t>.</w:t>
      </w:r>
    </w:p>
    <w:p w14:paraId="200417ED" w14:textId="77777777" w:rsidR="00032EFD" w:rsidRDefault="00032EFD">
      <w:pPr>
        <w:rPr>
          <w:rFonts w:ascii="Roboto" w:hAnsi="Roboto"/>
          <w:color w:val="222222"/>
          <w:sz w:val="18"/>
          <w:szCs w:val="18"/>
        </w:rPr>
      </w:pPr>
    </w:p>
    <w:sectPr w:rsidR="00032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D21"/>
    <w:rsid w:val="00032EFD"/>
    <w:rsid w:val="000F2C7B"/>
    <w:rsid w:val="00297388"/>
    <w:rsid w:val="00766D21"/>
    <w:rsid w:val="00895058"/>
    <w:rsid w:val="00CB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513E"/>
  <w15:chartTrackingRefBased/>
  <w15:docId w15:val="{515DEDC7-CEA6-495E-9C0C-68FB75A7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>Microsoft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5</cp:revision>
  <dcterms:created xsi:type="dcterms:W3CDTF">2022-06-16T07:56:00Z</dcterms:created>
  <dcterms:modified xsi:type="dcterms:W3CDTF">2023-02-24T11:03:00Z</dcterms:modified>
</cp:coreProperties>
</file>